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hAnsi="仿宋" w:eastAsia="仿宋_GB2312"/>
          <w:sz w:val="28"/>
          <w:szCs w:val="28"/>
        </w:rPr>
      </w:pPr>
      <w:r>
        <w:rPr>
          <w:rFonts w:hint="eastAsia" w:ascii="仿宋_GB2312" w:hAnsi="仿宋" w:eastAsia="仿宋_GB2312"/>
          <w:sz w:val="28"/>
          <w:szCs w:val="28"/>
        </w:rPr>
        <w:t>附件三：</w:t>
      </w:r>
    </w:p>
    <w:p>
      <w:pPr>
        <w:pStyle w:val="2"/>
        <w:spacing w:before="0" w:beforeAutospacing="0" w:after="0" w:afterAutospacing="0" w:line="450" w:lineRule="atLeast"/>
        <w:ind w:firstLine="560"/>
        <w:rPr>
          <w:rFonts w:hint="eastAsia" w:eastAsia="宋体"/>
          <w:kern w:val="2"/>
          <w:sz w:val="28"/>
          <w:szCs w:val="28"/>
          <w:lang w:eastAsia="zh-CN"/>
        </w:rPr>
      </w:pPr>
      <w:r>
        <w:rPr>
          <w:rFonts w:hint="eastAsia" w:ascii="仿宋" w:hAnsi="仿宋" w:eastAsia="仿宋"/>
          <w:sz w:val="28"/>
          <w:szCs w:val="28"/>
        </w:rPr>
        <w:t xml:space="preserve">                 </w:t>
      </w:r>
      <w:r>
        <w:rPr>
          <w:rFonts w:hint="eastAsia" w:ascii="仿宋" w:hAnsi="仿宋" w:eastAsia="仿宋"/>
          <w:sz w:val="36"/>
          <w:szCs w:val="28"/>
        </w:rPr>
        <w:t xml:space="preserve">  </w:t>
      </w:r>
      <w:r>
        <w:rPr>
          <w:rFonts w:hint="eastAsia"/>
          <w:sz w:val="36"/>
          <w:szCs w:val="28"/>
        </w:rPr>
        <w:t xml:space="preserve"> </w:t>
      </w:r>
      <w:r>
        <w:rPr>
          <w:rFonts w:hint="eastAsia"/>
          <w:sz w:val="36"/>
          <w:szCs w:val="28"/>
          <w:lang w:eastAsia="zh-CN"/>
        </w:rPr>
        <w:t>投标函</w:t>
      </w:r>
    </w:p>
    <w:p>
      <w:pPr>
        <w:pStyle w:val="2"/>
        <w:spacing w:before="0" w:beforeAutospacing="0" w:after="0" w:afterAutospacing="0" w:line="450" w:lineRule="atLeast"/>
        <w:ind w:firstLine="560"/>
        <w:rPr>
          <w:kern w:val="2"/>
          <w:sz w:val="28"/>
          <w:szCs w:val="28"/>
        </w:rPr>
      </w:pPr>
    </w:p>
    <w:p>
      <w:pPr>
        <w:pStyle w:val="2"/>
        <w:numPr>
          <w:ilvl w:val="0"/>
          <w:numId w:val="1"/>
        </w:numPr>
        <w:tabs>
          <w:tab w:val="left" w:pos="567"/>
        </w:tabs>
        <w:spacing w:before="0" w:beforeAutospacing="0" w:after="0" w:afterAutospacing="0" w:line="450" w:lineRule="atLeast"/>
        <w:ind w:firstLine="560" w:firstLineChars="200"/>
        <w:rPr>
          <w:rFonts w:ascii="仿宋" w:hAnsi="仿宋" w:eastAsia="仿宋"/>
          <w:kern w:val="2"/>
          <w:sz w:val="28"/>
          <w:szCs w:val="28"/>
        </w:rPr>
      </w:pPr>
      <w:r>
        <w:rPr>
          <w:rFonts w:ascii="仿宋" w:hAnsi="仿宋" w:eastAsia="仿宋"/>
          <w:kern w:val="2"/>
          <w:sz w:val="28"/>
          <w:szCs w:val="28"/>
        </w:rPr>
        <w:t>贵</w:t>
      </w:r>
      <w:r>
        <w:rPr>
          <w:rFonts w:hint="eastAsia" w:ascii="仿宋" w:hAnsi="仿宋" w:eastAsia="仿宋"/>
          <w:kern w:val="2"/>
          <w:sz w:val="28"/>
          <w:szCs w:val="28"/>
        </w:rPr>
        <w:t>司官网发布</w:t>
      </w:r>
      <w:r>
        <w:rPr>
          <w:rFonts w:ascii="仿宋" w:hAnsi="仿宋" w:eastAsia="仿宋"/>
          <w:kern w:val="2"/>
          <w:sz w:val="28"/>
          <w:szCs w:val="28"/>
        </w:rPr>
        <w:t>的</w:t>
      </w:r>
      <w:r>
        <w:rPr>
          <w:rFonts w:hint="eastAsia" w:ascii="仿宋" w:hAnsi="仿宋" w:eastAsia="仿宋"/>
          <w:kern w:val="2"/>
          <w:sz w:val="28"/>
          <w:szCs w:val="28"/>
          <w:u w:val="single"/>
          <w:lang w:eastAsia="zh-CN"/>
        </w:rPr>
        <w:t>车间修缮、粉刷工程</w:t>
      </w:r>
      <w:r>
        <w:rPr>
          <w:rFonts w:ascii="仿宋" w:hAnsi="仿宋" w:eastAsia="仿宋"/>
          <w:kern w:val="2"/>
          <w:sz w:val="28"/>
          <w:szCs w:val="28"/>
        </w:rPr>
        <w:t>招标文件，我方</w:t>
      </w:r>
      <w:r>
        <w:rPr>
          <w:rFonts w:hint="eastAsia" w:ascii="仿宋" w:hAnsi="仿宋" w:eastAsia="仿宋"/>
          <w:kern w:val="2"/>
          <w:sz w:val="28"/>
          <w:szCs w:val="28"/>
        </w:rPr>
        <w:t>已浏览</w:t>
      </w:r>
      <w:r>
        <w:rPr>
          <w:rFonts w:ascii="仿宋" w:hAnsi="仿宋" w:eastAsia="仿宋"/>
          <w:kern w:val="2"/>
          <w:sz w:val="28"/>
          <w:szCs w:val="28"/>
        </w:rPr>
        <w:t>上述招标文件及其他相关资料后，我方愿以招标文件所要求的条件参与投标。</w:t>
      </w:r>
    </w:p>
    <w:p>
      <w:pPr>
        <w:pStyle w:val="2"/>
        <w:numPr>
          <w:ilvl w:val="0"/>
          <w:numId w:val="0"/>
        </w:numPr>
        <w:tabs>
          <w:tab w:val="left" w:pos="567"/>
        </w:tabs>
        <w:spacing w:before="0" w:beforeAutospacing="0" w:after="0" w:afterAutospacing="0" w:line="450" w:lineRule="atLeast"/>
        <w:ind w:firstLine="560" w:firstLineChars="200"/>
        <w:rPr>
          <w:rFonts w:ascii="仿宋" w:hAnsi="仿宋" w:eastAsia="仿宋"/>
          <w:kern w:val="2"/>
          <w:sz w:val="28"/>
          <w:szCs w:val="28"/>
        </w:rPr>
      </w:pPr>
      <w:r>
        <w:rPr>
          <w:rFonts w:hint="eastAsia" w:ascii="仿宋" w:hAnsi="仿宋" w:eastAsia="仿宋"/>
          <w:kern w:val="2"/>
          <w:sz w:val="28"/>
          <w:szCs w:val="28"/>
        </w:rPr>
        <w:t>2、一旦我方中标，我方将组建</w:t>
      </w:r>
      <w:r>
        <w:rPr>
          <w:rFonts w:hint="eastAsia" w:ascii="仿宋" w:hAnsi="仿宋" w:eastAsia="仿宋"/>
          <w:kern w:val="2"/>
          <w:sz w:val="28"/>
          <w:szCs w:val="28"/>
          <w:lang w:eastAsia="zh-CN"/>
        </w:rPr>
        <w:t>回收</w:t>
      </w:r>
      <w:r>
        <w:rPr>
          <w:rFonts w:hint="eastAsia" w:ascii="仿宋" w:hAnsi="仿宋" w:eastAsia="仿宋"/>
          <w:kern w:val="2"/>
          <w:sz w:val="28"/>
          <w:szCs w:val="28"/>
        </w:rPr>
        <w:t>项目组，保证按</w:t>
      </w:r>
      <w:r>
        <w:rPr>
          <w:rFonts w:hint="eastAsia" w:ascii="仿宋" w:hAnsi="仿宋" w:eastAsia="仿宋"/>
          <w:kern w:val="2"/>
          <w:sz w:val="28"/>
          <w:szCs w:val="28"/>
          <w:lang w:eastAsia="zh-CN"/>
        </w:rPr>
        <w:t>招标文件</w:t>
      </w:r>
      <w:r>
        <w:rPr>
          <w:rFonts w:hint="eastAsia" w:ascii="仿宋" w:hAnsi="仿宋" w:eastAsia="仿宋"/>
          <w:kern w:val="2"/>
          <w:sz w:val="28"/>
          <w:szCs w:val="28"/>
        </w:rPr>
        <w:t>中规定的周期</w:t>
      </w:r>
      <w:r>
        <w:rPr>
          <w:rFonts w:hint="eastAsia" w:ascii="仿宋" w:hAnsi="仿宋" w:eastAsia="仿宋"/>
          <w:kern w:val="2"/>
          <w:sz w:val="28"/>
          <w:szCs w:val="28"/>
          <w:u w:val="single"/>
        </w:rPr>
        <w:t>        </w:t>
      </w:r>
      <w:r>
        <w:rPr>
          <w:rFonts w:hint="eastAsia" w:ascii="仿宋" w:hAnsi="仿宋" w:eastAsia="仿宋"/>
          <w:kern w:val="2"/>
          <w:sz w:val="28"/>
          <w:szCs w:val="28"/>
        </w:rPr>
        <w:t>日历天内完成</w:t>
      </w:r>
      <w:r>
        <w:rPr>
          <w:rFonts w:hint="eastAsia" w:ascii="仿宋" w:hAnsi="仿宋" w:eastAsia="仿宋"/>
          <w:kern w:val="2"/>
          <w:sz w:val="28"/>
          <w:szCs w:val="28"/>
          <w:lang w:eastAsia="zh-CN"/>
        </w:rPr>
        <w:t>任务</w:t>
      </w:r>
      <w:r>
        <w:rPr>
          <w:rFonts w:hint="eastAsia" w:ascii="仿宋" w:hAnsi="仿宋" w:eastAsia="仿宋"/>
          <w:kern w:val="2"/>
          <w:sz w:val="28"/>
          <w:szCs w:val="28"/>
        </w:rPr>
        <w:t>。</w:t>
      </w:r>
    </w:p>
    <w:p>
      <w:pPr>
        <w:pStyle w:val="2"/>
        <w:numPr>
          <w:ilvl w:val="0"/>
          <w:numId w:val="0"/>
        </w:numPr>
        <w:tabs>
          <w:tab w:val="left" w:pos="567"/>
        </w:tabs>
        <w:spacing w:before="0" w:beforeAutospacing="0" w:after="0" w:afterAutospacing="0" w:line="450" w:lineRule="atLeast"/>
        <w:ind w:firstLine="560" w:firstLineChars="200"/>
        <w:rPr>
          <w:rFonts w:ascii="仿宋" w:hAnsi="仿宋" w:eastAsia="仿宋"/>
          <w:kern w:val="2"/>
          <w:sz w:val="28"/>
          <w:szCs w:val="28"/>
        </w:rPr>
      </w:pPr>
      <w:r>
        <w:rPr>
          <w:rFonts w:hint="eastAsia" w:ascii="仿宋" w:hAnsi="仿宋" w:eastAsia="仿宋"/>
          <w:kern w:val="2"/>
          <w:sz w:val="28"/>
          <w:szCs w:val="28"/>
        </w:rPr>
        <w:t>3、如果要求提供</w:t>
      </w:r>
      <w:r>
        <w:rPr>
          <w:rFonts w:hint="eastAsia" w:ascii="仿宋" w:hAnsi="仿宋" w:eastAsia="仿宋"/>
          <w:kern w:val="2"/>
          <w:sz w:val="28"/>
          <w:szCs w:val="28"/>
          <w:lang w:eastAsia="zh-CN"/>
        </w:rPr>
        <w:t>保证金</w:t>
      </w:r>
      <w:r>
        <w:rPr>
          <w:rFonts w:hint="eastAsia" w:ascii="仿宋" w:hAnsi="仿宋" w:eastAsia="仿宋"/>
          <w:kern w:val="2"/>
          <w:sz w:val="28"/>
          <w:szCs w:val="28"/>
        </w:rPr>
        <w:t>，我方将在签订合同后按照规定提交</w:t>
      </w:r>
      <w:r>
        <w:rPr>
          <w:rFonts w:hint="eastAsia" w:ascii="仿宋" w:hAnsi="仿宋" w:eastAsia="仿宋"/>
          <w:kern w:val="2"/>
          <w:sz w:val="28"/>
          <w:szCs w:val="28"/>
          <w:lang w:eastAsia="zh-CN"/>
        </w:rPr>
        <w:t>保证金</w:t>
      </w:r>
      <w:r>
        <w:rPr>
          <w:rFonts w:hint="eastAsia" w:ascii="仿宋" w:hAnsi="仿宋" w:eastAsia="仿宋"/>
          <w:kern w:val="2"/>
          <w:sz w:val="28"/>
          <w:szCs w:val="28"/>
        </w:rPr>
        <w:t>作为我方的担保，如我方</w:t>
      </w:r>
      <w:r>
        <w:rPr>
          <w:rFonts w:hint="eastAsia" w:ascii="仿宋" w:hAnsi="仿宋" w:eastAsia="仿宋"/>
          <w:kern w:val="2"/>
          <w:sz w:val="28"/>
          <w:szCs w:val="28"/>
          <w:lang w:eastAsia="zh-CN"/>
        </w:rPr>
        <w:t>在回收施工中</w:t>
      </w:r>
      <w:r>
        <w:rPr>
          <w:rFonts w:hint="eastAsia" w:ascii="仿宋" w:hAnsi="仿宋" w:eastAsia="仿宋"/>
          <w:kern w:val="2"/>
          <w:sz w:val="28"/>
          <w:szCs w:val="28"/>
        </w:rPr>
        <w:t>出现其规定不应出现的</w:t>
      </w:r>
      <w:r>
        <w:rPr>
          <w:rFonts w:hint="eastAsia" w:ascii="仿宋" w:hAnsi="仿宋" w:eastAsia="仿宋"/>
          <w:kern w:val="2"/>
          <w:sz w:val="28"/>
          <w:szCs w:val="28"/>
          <w:lang w:eastAsia="zh-CN"/>
        </w:rPr>
        <w:t>事故</w:t>
      </w:r>
      <w:r>
        <w:rPr>
          <w:rFonts w:hint="eastAsia" w:ascii="仿宋" w:hAnsi="仿宋" w:eastAsia="仿宋"/>
          <w:kern w:val="2"/>
          <w:sz w:val="28"/>
          <w:szCs w:val="28"/>
        </w:rPr>
        <w:t>，招标人可以据此要求其进行赔偿。</w:t>
      </w:r>
    </w:p>
    <w:p>
      <w:pPr>
        <w:pStyle w:val="2"/>
        <w:numPr>
          <w:ilvl w:val="0"/>
          <w:numId w:val="0"/>
        </w:numPr>
        <w:tabs>
          <w:tab w:val="left" w:pos="567"/>
        </w:tabs>
        <w:spacing w:before="0" w:beforeAutospacing="0" w:after="0" w:afterAutospacing="0" w:line="450" w:lineRule="atLeast"/>
        <w:ind w:firstLine="560" w:firstLineChars="200"/>
        <w:rPr>
          <w:rFonts w:ascii="仿宋" w:hAnsi="仿宋" w:eastAsia="仿宋"/>
          <w:kern w:val="2"/>
          <w:sz w:val="28"/>
          <w:szCs w:val="28"/>
        </w:rPr>
      </w:pPr>
      <w:r>
        <w:rPr>
          <w:rFonts w:hint="eastAsia" w:ascii="仿宋" w:hAnsi="仿宋" w:eastAsia="仿宋"/>
          <w:kern w:val="2"/>
          <w:sz w:val="28"/>
          <w:szCs w:val="28"/>
        </w:rPr>
        <w:t>4、我方同意所提交的投标文件在招标文件的投标须知中规定的投标有效期内有效，在此期间内如果中标，我方将受此约束。</w:t>
      </w:r>
    </w:p>
    <w:p>
      <w:pPr>
        <w:pStyle w:val="2"/>
        <w:numPr>
          <w:ilvl w:val="0"/>
          <w:numId w:val="0"/>
        </w:numPr>
        <w:tabs>
          <w:tab w:val="left" w:pos="567"/>
        </w:tabs>
        <w:spacing w:before="0" w:beforeAutospacing="0" w:after="0" w:afterAutospacing="0" w:line="450" w:lineRule="atLeast"/>
        <w:ind w:firstLine="560" w:firstLineChars="200"/>
        <w:rPr>
          <w:rFonts w:ascii="仿宋" w:hAnsi="仿宋" w:eastAsia="仿宋"/>
          <w:kern w:val="2"/>
          <w:sz w:val="28"/>
          <w:szCs w:val="28"/>
        </w:rPr>
      </w:pPr>
      <w:r>
        <w:rPr>
          <w:rFonts w:hint="eastAsia" w:ascii="仿宋" w:hAnsi="仿宋" w:eastAsia="仿宋"/>
          <w:kern w:val="2"/>
          <w:sz w:val="28"/>
          <w:szCs w:val="28"/>
        </w:rPr>
        <w:t>5、除非另外达成协议并生效，你方的中标通知书和本投标</w:t>
      </w:r>
      <w:r>
        <w:rPr>
          <w:rFonts w:hint="eastAsia" w:ascii="仿宋" w:hAnsi="仿宋" w:eastAsia="仿宋"/>
          <w:kern w:val="2"/>
          <w:sz w:val="28"/>
          <w:szCs w:val="28"/>
          <w:lang w:eastAsia="zh-CN"/>
        </w:rPr>
        <w:t>函</w:t>
      </w:r>
      <w:r>
        <w:rPr>
          <w:rFonts w:hint="eastAsia" w:ascii="仿宋" w:hAnsi="仿宋" w:eastAsia="仿宋"/>
          <w:kern w:val="2"/>
          <w:sz w:val="28"/>
          <w:szCs w:val="28"/>
        </w:rPr>
        <w:t>将成为约束双方的合同文件的组成部分。</w:t>
      </w:r>
    </w:p>
    <w:p>
      <w:pPr>
        <w:pStyle w:val="2"/>
        <w:spacing w:before="0" w:beforeAutospacing="0" w:after="0" w:afterAutospacing="0" w:line="520" w:lineRule="exact"/>
        <w:rPr>
          <w:rFonts w:ascii="仿宋" w:hAnsi="仿宋" w:eastAsia="仿宋"/>
          <w:kern w:val="2"/>
          <w:sz w:val="28"/>
          <w:szCs w:val="28"/>
        </w:rPr>
      </w:pPr>
      <w:r>
        <w:rPr>
          <w:rFonts w:ascii="仿宋" w:hAnsi="仿宋" w:eastAsia="仿宋"/>
          <w:kern w:val="2"/>
          <w:sz w:val="28"/>
          <w:szCs w:val="28"/>
        </w:rPr>
        <w:t>　　</w:t>
      </w:r>
      <w:r>
        <w:rPr>
          <w:rFonts w:hint="eastAsia" w:ascii="仿宋" w:hAnsi="仿宋" w:eastAsia="仿宋"/>
          <w:kern w:val="2"/>
          <w:sz w:val="28"/>
          <w:szCs w:val="28"/>
          <w:lang w:val="en-US" w:eastAsia="zh-CN"/>
        </w:rPr>
        <w:t>6</w:t>
      </w:r>
      <w:r>
        <w:rPr>
          <w:rFonts w:ascii="仿宋" w:hAnsi="仿宋" w:eastAsia="仿宋"/>
          <w:kern w:val="2"/>
          <w:sz w:val="28"/>
          <w:szCs w:val="28"/>
        </w:rPr>
        <w:t>、我方承认投标附录是我方投标函的</w:t>
      </w:r>
      <w:r>
        <w:rPr>
          <w:rFonts w:hint="eastAsia" w:ascii="仿宋" w:hAnsi="仿宋" w:eastAsia="仿宋"/>
          <w:kern w:val="2"/>
          <w:sz w:val="28"/>
          <w:szCs w:val="28"/>
        </w:rPr>
        <w:t>有效</w:t>
      </w:r>
      <w:r>
        <w:rPr>
          <w:rFonts w:ascii="仿宋" w:hAnsi="仿宋" w:eastAsia="仿宋"/>
          <w:kern w:val="2"/>
          <w:sz w:val="28"/>
          <w:szCs w:val="28"/>
        </w:rPr>
        <w:t>组成部分。</w:t>
      </w:r>
    </w:p>
    <w:p>
      <w:pPr>
        <w:pStyle w:val="2"/>
        <w:spacing w:before="0" w:beforeAutospacing="0" w:after="0" w:afterAutospacing="0" w:line="520" w:lineRule="exact"/>
        <w:rPr>
          <w:rFonts w:ascii="仿宋" w:hAnsi="仿宋" w:eastAsia="仿宋"/>
          <w:kern w:val="2"/>
          <w:sz w:val="28"/>
          <w:szCs w:val="28"/>
        </w:rPr>
      </w:pPr>
      <w:r>
        <w:rPr>
          <w:rFonts w:ascii="仿宋" w:hAnsi="仿宋" w:eastAsia="仿宋"/>
          <w:kern w:val="2"/>
          <w:sz w:val="28"/>
          <w:szCs w:val="28"/>
        </w:rPr>
        <w:t>　　</w:t>
      </w:r>
      <w:r>
        <w:rPr>
          <w:rFonts w:hint="eastAsia" w:ascii="仿宋" w:hAnsi="仿宋" w:eastAsia="仿宋"/>
          <w:kern w:val="2"/>
          <w:sz w:val="28"/>
          <w:szCs w:val="28"/>
          <w:lang w:val="en-US" w:eastAsia="zh-CN"/>
        </w:rPr>
        <w:t>7</w:t>
      </w:r>
      <w:r>
        <w:rPr>
          <w:rFonts w:ascii="仿宋" w:hAnsi="仿宋" w:eastAsia="仿宋"/>
          <w:kern w:val="2"/>
          <w:sz w:val="28"/>
          <w:szCs w:val="28"/>
        </w:rPr>
        <w:t>、我方相信贵</w:t>
      </w:r>
      <w:r>
        <w:rPr>
          <w:rFonts w:hint="eastAsia" w:ascii="仿宋" w:hAnsi="仿宋" w:eastAsia="仿宋"/>
          <w:kern w:val="2"/>
          <w:sz w:val="28"/>
          <w:szCs w:val="28"/>
        </w:rPr>
        <w:t>司</w:t>
      </w:r>
      <w:r>
        <w:rPr>
          <w:rFonts w:ascii="仿宋" w:hAnsi="仿宋" w:eastAsia="仿宋"/>
          <w:kern w:val="2"/>
          <w:sz w:val="28"/>
          <w:szCs w:val="28"/>
        </w:rPr>
        <w:t>的招标结果是公正、合法的，无论我方中标还是落标，我方将毫无异议地接受这一结果。</w:t>
      </w:r>
    </w:p>
    <w:p>
      <w:pPr>
        <w:pStyle w:val="2"/>
        <w:spacing w:before="0" w:beforeAutospacing="0" w:after="0" w:afterAutospacing="0" w:line="520" w:lineRule="exact"/>
        <w:rPr>
          <w:rFonts w:ascii="仿宋" w:hAnsi="仿宋" w:eastAsia="仿宋"/>
          <w:kern w:val="2"/>
          <w:sz w:val="28"/>
          <w:szCs w:val="28"/>
        </w:rPr>
      </w:pPr>
      <w:r>
        <w:rPr>
          <w:rFonts w:ascii="仿宋" w:hAnsi="仿宋" w:eastAsia="仿宋"/>
          <w:kern w:val="2"/>
          <w:sz w:val="28"/>
          <w:szCs w:val="28"/>
        </w:rPr>
        <w:t>　　</w:t>
      </w:r>
      <w:r>
        <w:rPr>
          <w:rFonts w:hint="eastAsia" w:ascii="仿宋" w:hAnsi="仿宋" w:eastAsia="仿宋"/>
          <w:kern w:val="2"/>
          <w:sz w:val="28"/>
          <w:szCs w:val="28"/>
          <w:lang w:val="en-US" w:eastAsia="zh-CN"/>
        </w:rPr>
        <w:t>8</w:t>
      </w:r>
      <w:r>
        <w:rPr>
          <w:rFonts w:ascii="仿宋" w:hAnsi="仿宋" w:eastAsia="仿宋"/>
          <w:kern w:val="2"/>
          <w:sz w:val="28"/>
          <w:szCs w:val="28"/>
        </w:rPr>
        <w:t>、我方保证所递交的投标文件所反映的内容真实可靠，否则将承担由此引起的一切后</w:t>
      </w:r>
      <w:bookmarkStart w:id="0" w:name="_GoBack"/>
      <w:bookmarkEnd w:id="0"/>
      <w:r>
        <w:rPr>
          <w:rFonts w:ascii="仿宋" w:hAnsi="仿宋" w:eastAsia="仿宋"/>
          <w:kern w:val="2"/>
          <w:sz w:val="28"/>
          <w:szCs w:val="28"/>
        </w:rPr>
        <w:t>果和相应的法律责任。</w:t>
      </w:r>
    </w:p>
    <w:p>
      <w:pPr>
        <w:pStyle w:val="2"/>
        <w:tabs>
          <w:tab w:val="left" w:pos="567"/>
        </w:tabs>
        <w:spacing w:before="0" w:beforeAutospacing="0" w:after="0" w:afterAutospacing="0" w:line="520" w:lineRule="exact"/>
        <w:ind w:firstLine="2240" w:firstLineChars="800"/>
        <w:rPr>
          <w:rFonts w:ascii="仿宋" w:hAnsi="仿宋" w:eastAsia="仿宋"/>
          <w:kern w:val="2"/>
          <w:sz w:val="28"/>
          <w:szCs w:val="28"/>
        </w:rPr>
      </w:pPr>
    </w:p>
    <w:p>
      <w:pPr>
        <w:pStyle w:val="2"/>
        <w:tabs>
          <w:tab w:val="left" w:pos="567"/>
        </w:tabs>
        <w:spacing w:before="0" w:beforeAutospacing="0" w:after="0" w:afterAutospacing="0" w:line="520" w:lineRule="exact"/>
        <w:ind w:firstLine="2800" w:firstLineChars="1000"/>
        <w:rPr>
          <w:rFonts w:ascii="仿宋" w:hAnsi="仿宋" w:eastAsia="仿宋"/>
          <w:kern w:val="2"/>
          <w:sz w:val="28"/>
          <w:szCs w:val="28"/>
        </w:rPr>
      </w:pPr>
      <w:r>
        <w:rPr>
          <w:rFonts w:ascii="仿宋" w:hAnsi="仿宋" w:eastAsia="仿宋"/>
          <w:kern w:val="2"/>
          <w:sz w:val="28"/>
          <w:szCs w:val="28"/>
        </w:rPr>
        <w:t>投标人：(盖章)</w:t>
      </w:r>
    </w:p>
    <w:p>
      <w:pPr>
        <w:pStyle w:val="2"/>
        <w:spacing w:before="0" w:beforeAutospacing="0" w:after="0" w:afterAutospacing="0" w:line="520" w:lineRule="exact"/>
        <w:ind w:firstLine="2800" w:firstLineChars="1000"/>
        <w:rPr>
          <w:rFonts w:ascii="仿宋" w:hAnsi="仿宋" w:eastAsia="仿宋"/>
          <w:kern w:val="2"/>
          <w:sz w:val="28"/>
          <w:szCs w:val="28"/>
        </w:rPr>
      </w:pPr>
      <w:r>
        <w:rPr>
          <w:rFonts w:ascii="仿宋" w:hAnsi="仿宋" w:eastAsia="仿宋"/>
          <w:kern w:val="2"/>
          <w:sz w:val="28"/>
          <w:szCs w:val="28"/>
        </w:rPr>
        <w:t>法定代表人或其委托代理人：(签字)</w:t>
      </w:r>
    </w:p>
    <w:p>
      <w:pPr>
        <w:pStyle w:val="2"/>
        <w:spacing w:before="0" w:beforeAutospacing="0" w:after="0" w:afterAutospacing="0" w:line="520" w:lineRule="exact"/>
        <w:ind w:firstLine="2800" w:firstLineChars="1000"/>
      </w:pPr>
      <w:r>
        <w:rPr>
          <w:rFonts w:ascii="仿宋" w:hAnsi="仿宋" w:eastAsia="仿宋"/>
          <w:kern w:val="2"/>
          <w:sz w:val="28"/>
          <w:szCs w:val="28"/>
        </w:rPr>
        <w:t>日期：</w:t>
      </w:r>
      <w:r>
        <w:rPr>
          <w:rFonts w:hint="eastAsia" w:ascii="仿宋" w:hAnsi="仿宋" w:eastAsia="仿宋"/>
          <w:kern w:val="2"/>
          <w:sz w:val="28"/>
          <w:szCs w:val="28"/>
        </w:rPr>
        <w:t xml:space="preserve">  </w:t>
      </w:r>
      <w:r>
        <w:rPr>
          <w:rFonts w:ascii="仿宋" w:hAnsi="仿宋" w:eastAsia="仿宋"/>
          <w:kern w:val="2"/>
          <w:sz w:val="28"/>
          <w:szCs w:val="28"/>
        </w:rPr>
        <w:t xml:space="preserve"> 年 </w:t>
      </w:r>
      <w:r>
        <w:rPr>
          <w:rFonts w:hint="eastAsia" w:ascii="仿宋" w:hAnsi="仿宋" w:eastAsia="仿宋"/>
          <w:kern w:val="2"/>
          <w:sz w:val="28"/>
          <w:szCs w:val="28"/>
        </w:rPr>
        <w:t xml:space="preserve">  </w:t>
      </w:r>
      <w:r>
        <w:rPr>
          <w:rFonts w:ascii="仿宋" w:hAnsi="仿宋" w:eastAsia="仿宋"/>
          <w:kern w:val="2"/>
          <w:sz w:val="28"/>
          <w:szCs w:val="28"/>
        </w:rPr>
        <w:t xml:space="preserve">月 </w:t>
      </w:r>
      <w:r>
        <w:rPr>
          <w:rFonts w:hint="eastAsia" w:ascii="仿宋" w:hAnsi="仿宋" w:eastAsia="仿宋"/>
          <w:kern w:val="2"/>
          <w:sz w:val="28"/>
          <w:szCs w:val="28"/>
        </w:rPr>
        <w:t xml:space="preserve">  </w:t>
      </w:r>
      <w:r>
        <w:rPr>
          <w:rFonts w:ascii="仿宋" w:hAnsi="仿宋" w:eastAsia="仿宋"/>
          <w:kern w:val="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86336"/>
    <w:multiLevelType w:val="singleLevel"/>
    <w:tmpl w:val="5068633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E762E"/>
    <w:rsid w:val="031F087E"/>
    <w:rsid w:val="03926BC4"/>
    <w:rsid w:val="080F78D8"/>
    <w:rsid w:val="08AC7B4E"/>
    <w:rsid w:val="09BA5650"/>
    <w:rsid w:val="0B0D4749"/>
    <w:rsid w:val="0B16655A"/>
    <w:rsid w:val="0F705F52"/>
    <w:rsid w:val="0FF33E32"/>
    <w:rsid w:val="102E762E"/>
    <w:rsid w:val="116F763D"/>
    <w:rsid w:val="186421C0"/>
    <w:rsid w:val="186E18B4"/>
    <w:rsid w:val="1D4B48C3"/>
    <w:rsid w:val="2180658E"/>
    <w:rsid w:val="29454D9E"/>
    <w:rsid w:val="31560850"/>
    <w:rsid w:val="3A51435B"/>
    <w:rsid w:val="41FF1605"/>
    <w:rsid w:val="4C490299"/>
    <w:rsid w:val="502548E8"/>
    <w:rsid w:val="5163742E"/>
    <w:rsid w:val="53B5594A"/>
    <w:rsid w:val="5D285A8B"/>
    <w:rsid w:val="5D3E5F95"/>
    <w:rsid w:val="659C71AB"/>
    <w:rsid w:val="662A39E6"/>
    <w:rsid w:val="69090F89"/>
    <w:rsid w:val="6D535020"/>
    <w:rsid w:val="72A067B5"/>
    <w:rsid w:val="7335245C"/>
    <w:rsid w:val="756E6E37"/>
    <w:rsid w:val="78625D04"/>
    <w:rsid w:val="7B6365C2"/>
    <w:rsid w:val="7D154698"/>
    <w:rsid w:val="7D317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35</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2018-06-06T05:13:00Z</dcterms:created>
  <dc:creator>糖果</dc:creator>
  <cp:lastModifiedBy>.</cp:lastModifiedBy>
  <dcterms:modified xsi:type="dcterms:W3CDTF">2018-09-03T09:04:33Z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